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33F" w:rsidRDefault="0023333F">
      <w:pPr>
        <w:rPr>
          <w:sz w:val="32"/>
        </w:rPr>
      </w:pPr>
      <w:r w:rsidRPr="0023333F">
        <w:rPr>
          <w:sz w:val="32"/>
        </w:rPr>
        <w:t>Chapter 18 Summary</w:t>
      </w:r>
    </w:p>
    <w:p w:rsidR="0023333F" w:rsidRDefault="0023333F">
      <w:pPr>
        <w:rPr>
          <w:sz w:val="32"/>
        </w:rPr>
      </w:pPr>
      <w:r>
        <w:rPr>
          <w:sz w:val="32"/>
        </w:rPr>
        <w:t xml:space="preserve"> </w:t>
      </w:r>
      <w:r>
        <w:rPr>
          <w:sz w:val="32"/>
        </w:rPr>
        <w:tab/>
      </w:r>
    </w:p>
    <w:p w:rsidR="00DD42D2" w:rsidRPr="0023333F" w:rsidRDefault="0023333F" w:rsidP="0023333F">
      <w:pPr>
        <w:ind w:firstLine="720"/>
        <w:rPr>
          <w:sz w:val="32"/>
        </w:rPr>
      </w:pPr>
      <w:proofErr w:type="spellStart"/>
      <w:r>
        <w:rPr>
          <w:sz w:val="32"/>
        </w:rPr>
        <w:t>Ishmale</w:t>
      </w:r>
      <w:proofErr w:type="spellEnd"/>
      <w:r>
        <w:rPr>
          <w:sz w:val="32"/>
        </w:rPr>
        <w:t xml:space="preserve"> had got reinstated to a normal society, unlike his friends he had a safe place to call home</w:t>
      </w:r>
      <w:proofErr w:type="gramStart"/>
      <w:r>
        <w:rPr>
          <w:sz w:val="32"/>
        </w:rPr>
        <w:t>..</w:t>
      </w:r>
      <w:proofErr w:type="gramEnd"/>
      <w:r>
        <w:rPr>
          <w:sz w:val="32"/>
        </w:rPr>
        <w:t xml:space="preserve"> After he moved he never saw his friends again. He also got closer to his uncle.</w:t>
      </w:r>
    </w:p>
    <w:sectPr w:rsidR="00DD42D2" w:rsidRPr="0023333F" w:rsidSect="00DD42D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3333F"/>
    <w:rsid w:val="0023333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1C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1</cp:revision>
  <dcterms:created xsi:type="dcterms:W3CDTF">2011-02-10T15:52:00Z</dcterms:created>
  <dcterms:modified xsi:type="dcterms:W3CDTF">2011-02-10T15:55:00Z</dcterms:modified>
</cp:coreProperties>
</file>